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062"/>
        <w:gridCol w:w="790"/>
        <w:gridCol w:w="173"/>
        <w:gridCol w:w="537"/>
        <w:gridCol w:w="1055"/>
        <w:gridCol w:w="22"/>
        <w:gridCol w:w="315"/>
        <w:gridCol w:w="492"/>
        <w:gridCol w:w="774"/>
        <w:gridCol w:w="26"/>
        <w:gridCol w:w="1802"/>
        <w:gridCol w:w="999"/>
      </w:tblGrid>
      <w:tr w:rsidR="00131615" w:rsidRPr="00920D25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20D25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r w:rsidRPr="00920D25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20D25" w:rsidRDefault="00CE3C4C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bCs/>
                <w:sz w:val="22"/>
                <w:szCs w:val="22"/>
              </w:rPr>
              <w:t>HİDROLİK</w:t>
            </w:r>
          </w:p>
        </w:tc>
      </w:tr>
      <w:tr w:rsidR="00131615" w:rsidRPr="00920D25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20D25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20D25" w:rsidRDefault="008935B9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bCs/>
                <w:sz w:val="22"/>
                <w:szCs w:val="22"/>
              </w:rPr>
              <w:t>ELEKTRONİK VE OTOMASYON</w:t>
            </w:r>
          </w:p>
        </w:tc>
      </w:tr>
      <w:tr w:rsidR="00131615" w:rsidRPr="00920D25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20D25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20D25" w:rsidRDefault="008935B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>MEKATRONİK</w:t>
            </w:r>
          </w:p>
        </w:tc>
      </w:tr>
      <w:tr w:rsidR="00131615" w:rsidRPr="00920D25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20D25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20D25" w:rsidRDefault="00131615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bCs/>
                <w:sz w:val="22"/>
                <w:szCs w:val="22"/>
              </w:rPr>
              <w:t>I.YARIYIL</w:t>
            </w:r>
          </w:p>
        </w:tc>
      </w:tr>
      <w:tr w:rsidR="00131615" w:rsidRPr="00920D25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20D25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20D25" w:rsidRDefault="00131615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20D25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20D25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20D25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20D25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20D25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20D25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20D25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20D25" w:rsidRDefault="00E50E86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20D25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233" w:type="pct"/>
            <w:gridSpan w:val="7"/>
            <w:vAlign w:val="center"/>
          </w:tcPr>
          <w:p w:rsidR="00131615" w:rsidRPr="00920D25" w:rsidRDefault="00131615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7" w:type="pct"/>
            <w:vAlign w:val="center"/>
          </w:tcPr>
          <w:p w:rsidR="00131615" w:rsidRPr="00920D25" w:rsidRDefault="00131615" w:rsidP="00A5722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31615" w:rsidRPr="00920D25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20D25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20D25" w:rsidRDefault="00131615" w:rsidP="00A5722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31615" w:rsidRPr="00920D25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20D25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20D25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20D25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20D25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20D25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20D25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20D25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20D25" w:rsidRDefault="00CE3C4C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20D25" w:rsidRDefault="00CE3C4C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20D25" w:rsidRDefault="00CE3C4C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20D25" w:rsidRDefault="00CE3C4C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bCs/>
                <w:sz w:val="22"/>
                <w:szCs w:val="22"/>
              </w:rPr>
              <w:t>60</w:t>
            </w:r>
          </w:p>
        </w:tc>
      </w:tr>
      <w:tr w:rsidR="00131615" w:rsidRPr="00920D25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20D25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20D25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20D25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20D25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20D25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20D25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20D25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84" w:type="pct"/>
            <w:gridSpan w:val="7"/>
          </w:tcPr>
          <w:p w:rsidR="00131615" w:rsidRPr="00920D25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pct"/>
            <w:gridSpan w:val="4"/>
          </w:tcPr>
          <w:p w:rsidR="00131615" w:rsidRPr="00920D25" w:rsidRDefault="00CE3C4C" w:rsidP="00A572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FB4D2C" w:rsidRPr="00920D25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20D25" w:rsidRDefault="00CE3C4C" w:rsidP="00CE3C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Bu ders ile öğrenci, Hidrolikte temel prensipler, Hidrolik valfler, Yağ haznesi, Filtreler, Hidrolik akümülatörler ve Hidrolik akışkanları öğrenecektir.</w:t>
            </w:r>
          </w:p>
        </w:tc>
      </w:tr>
      <w:tr w:rsidR="00FB4D2C" w:rsidRPr="00920D25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20D25" w:rsidRDefault="00B86C23" w:rsidP="00AF47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Hidrolikte temel prensipleri bilmek</w:t>
            </w:r>
          </w:p>
          <w:p w:rsidR="00B86C23" w:rsidRPr="00920D25" w:rsidRDefault="00B86C23" w:rsidP="00AF47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Hidrolik valf çeşitlerini bilmek</w:t>
            </w:r>
          </w:p>
          <w:p w:rsidR="00B86C23" w:rsidRPr="00920D25" w:rsidRDefault="00B86C23" w:rsidP="00AF47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Yağ haznesi ve filtreleri bilmek</w:t>
            </w:r>
          </w:p>
          <w:p w:rsidR="00B86C23" w:rsidRPr="00920D25" w:rsidRDefault="00B86C23" w:rsidP="00AF47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Hidrolik akışkan özelliklerini bilmek</w:t>
            </w:r>
          </w:p>
        </w:tc>
      </w:tr>
      <w:tr w:rsidR="00FB4D2C" w:rsidRPr="00920D25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AF4740" w:rsidRPr="00920D25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920D25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920D25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920D25" w:rsidRDefault="00CE3C4C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Hidroliğe giriş</w:t>
            </w:r>
          </w:p>
        </w:tc>
      </w:tr>
      <w:tr w:rsidR="00AF4740" w:rsidRPr="00920D25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920D25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920D25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920D25" w:rsidRDefault="00CE3C4C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Hidrolikte temel prensipler</w:t>
            </w:r>
          </w:p>
        </w:tc>
      </w:tr>
      <w:tr w:rsidR="00AF4740" w:rsidRPr="00920D25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920D25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920D25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920D25" w:rsidRDefault="00CE3C4C" w:rsidP="00B8079D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Hidrolikte standart semboller, Hidrolik boru ve hortumlar</w:t>
            </w:r>
          </w:p>
        </w:tc>
      </w:tr>
      <w:tr w:rsidR="00AF4740" w:rsidRPr="00920D25" w:rsidTr="00E50E86">
        <w:trPr>
          <w:trHeight w:val="338"/>
          <w:jc w:val="center"/>
        </w:trPr>
        <w:tc>
          <w:tcPr>
            <w:tcW w:w="1524" w:type="pct"/>
            <w:vMerge/>
            <w:vAlign w:val="center"/>
          </w:tcPr>
          <w:p w:rsidR="00AF4740" w:rsidRPr="00920D25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920D25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920D25" w:rsidRDefault="00CE3C4C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Hidrolik pompalar, Hidrolik motorlar</w:t>
            </w:r>
          </w:p>
        </w:tc>
      </w:tr>
      <w:tr w:rsidR="00AF4740" w:rsidRPr="00920D25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920D25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920D25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920D25" w:rsidRDefault="00CE3C4C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Hidrolik silindirler, Sızdırmazlık elemanları</w:t>
            </w:r>
          </w:p>
        </w:tc>
      </w:tr>
      <w:tr w:rsidR="00AF4740" w:rsidRPr="00920D25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920D25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920D25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920D25" w:rsidRDefault="00CE3C4C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Hidrolik valfler, Yağ haznesi</w:t>
            </w:r>
          </w:p>
        </w:tc>
      </w:tr>
      <w:tr w:rsidR="00AF4740" w:rsidRPr="00920D25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920D25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920D25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920D25" w:rsidRDefault="00CE3C4C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Filtreler</w:t>
            </w:r>
          </w:p>
        </w:tc>
      </w:tr>
      <w:tr w:rsidR="00AF4740" w:rsidRPr="00920D25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920D25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920D25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920D25" w:rsidRDefault="00CE3C4C" w:rsidP="00AF4740">
            <w:pPr>
              <w:rPr>
                <w:rFonts w:ascii="Arial" w:hAnsi="Arial" w:cs="Arial"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Hidrolik akümülatörler</w:t>
            </w:r>
          </w:p>
        </w:tc>
      </w:tr>
      <w:tr w:rsidR="00AF4740" w:rsidRPr="00920D25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920D25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920D25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920D25" w:rsidRDefault="00CE3C4C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Hidrolik akışkanlar</w:t>
            </w:r>
          </w:p>
        </w:tc>
      </w:tr>
      <w:tr w:rsidR="00AF4740" w:rsidRPr="00920D25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920D25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920D25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920D25" w:rsidRDefault="00CE3C4C" w:rsidP="00AF4740">
            <w:pPr>
              <w:rPr>
                <w:rFonts w:ascii="Arial" w:hAnsi="Arial" w:cs="Arial"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Elektro-hidrolik sistemler, Hidrolik sistemlerde hata arama</w:t>
            </w:r>
          </w:p>
        </w:tc>
      </w:tr>
      <w:tr w:rsidR="00AF4740" w:rsidRPr="00920D25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920D25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920D25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920D25" w:rsidRDefault="00CE3C4C" w:rsidP="00AF4740">
            <w:pPr>
              <w:rPr>
                <w:rFonts w:ascii="Arial" w:hAnsi="Arial" w:cs="Arial"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>Endüstride hidrolik sistemlerin uygulama alanları</w:t>
            </w:r>
          </w:p>
        </w:tc>
      </w:tr>
      <w:tr w:rsidR="00AF4740" w:rsidRPr="00920D25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920D25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920D25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920D25" w:rsidRDefault="00CE3C4C" w:rsidP="00AF4740">
            <w:pPr>
              <w:rPr>
                <w:rFonts w:ascii="Arial" w:hAnsi="Arial" w:cs="Arial"/>
                <w:sz w:val="22"/>
                <w:szCs w:val="22"/>
              </w:rPr>
            </w:pPr>
            <w:r w:rsidRPr="00920D25">
              <w:rPr>
                <w:rFonts w:ascii="Arial" w:hAnsi="Arial" w:cs="Arial"/>
                <w:sz w:val="22"/>
                <w:szCs w:val="22"/>
              </w:rPr>
              <w:t xml:space="preserve">Hidrolik ve </w:t>
            </w:r>
            <w:proofErr w:type="spellStart"/>
            <w:r w:rsidRPr="00920D25">
              <w:rPr>
                <w:rFonts w:ascii="Arial" w:hAnsi="Arial" w:cs="Arial"/>
                <w:sz w:val="22"/>
                <w:szCs w:val="22"/>
              </w:rPr>
              <w:t>elektrohidrolik</w:t>
            </w:r>
            <w:proofErr w:type="spellEnd"/>
            <w:r w:rsidRPr="00920D25">
              <w:rPr>
                <w:rFonts w:ascii="Arial" w:hAnsi="Arial" w:cs="Arial"/>
                <w:sz w:val="22"/>
                <w:szCs w:val="22"/>
              </w:rPr>
              <w:t xml:space="preserve"> devre uygulamaları</w:t>
            </w:r>
          </w:p>
        </w:tc>
      </w:tr>
      <w:tr w:rsidR="00FB4D2C" w:rsidRPr="00920D25" w:rsidTr="00AF474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1" w:type="pct"/>
            <w:gridSpan w:val="4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20D25" w:rsidTr="00AF474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1" w:type="pct"/>
            <w:gridSpan w:val="4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920D25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20D25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20D25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20D25" w:rsidRDefault="00E50E86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8079D" w:rsidRPr="00920D25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920D25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920D25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920D25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920D25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920D25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920D25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20D25" w:rsidRDefault="00E50E86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8079D" w:rsidRPr="00920D25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920D25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87" w:type="pct"/>
            <w:gridSpan w:val="3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20D25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920D25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20D25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0D25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20D25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20D25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  <w:bookmarkEnd w:id="0"/>
    </w:tbl>
    <w:p w:rsidR="00274C43" w:rsidRPr="00920D25" w:rsidRDefault="00274C43">
      <w:pPr>
        <w:rPr>
          <w:rFonts w:ascii="Arial" w:hAnsi="Arial" w:cs="Arial"/>
          <w:sz w:val="22"/>
          <w:szCs w:val="22"/>
        </w:rPr>
      </w:pPr>
    </w:p>
    <w:sectPr w:rsidR="00274C43" w:rsidRPr="00920D25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BE45DC"/>
    <w:multiLevelType w:val="hybridMultilevel"/>
    <w:tmpl w:val="82C890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15"/>
    <w:rsid w:val="00131615"/>
    <w:rsid w:val="00274C43"/>
    <w:rsid w:val="00284E38"/>
    <w:rsid w:val="005D447B"/>
    <w:rsid w:val="008935B9"/>
    <w:rsid w:val="00920D25"/>
    <w:rsid w:val="009E0F99"/>
    <w:rsid w:val="009F6B0D"/>
    <w:rsid w:val="00AB3E9C"/>
    <w:rsid w:val="00AF4740"/>
    <w:rsid w:val="00B12FAF"/>
    <w:rsid w:val="00B8079D"/>
    <w:rsid w:val="00B86C23"/>
    <w:rsid w:val="00CE3C4C"/>
    <w:rsid w:val="00E50E86"/>
    <w:rsid w:val="00E663FA"/>
    <w:rsid w:val="00E86AC0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E9B7F7-0432-468F-AF19-EBB2D5C21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nguler</cp:lastModifiedBy>
  <cp:revision>4</cp:revision>
  <dcterms:created xsi:type="dcterms:W3CDTF">2016-01-06T12:15:00Z</dcterms:created>
  <dcterms:modified xsi:type="dcterms:W3CDTF">2016-01-06T14:09:00Z</dcterms:modified>
</cp:coreProperties>
</file>